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a.s_______2_/________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3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IPS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ATTIVITA’ CORSO DI RECUPERO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MATERIA____________________________ CLASSE____________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ore effettuate ( da compilare al termine delle attività)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sottoscritto_________________________________dichiara di aver effettuato n° ore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Abbiategrasso,lì________________________________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6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tbl>
      <w:tblPr>
        <w:tblStyle w:val="Table1"/>
        <w:tblW w:w="11150.000000000004" w:type="dxa"/>
        <w:jc w:val="left"/>
        <w:tblInd w:w="0.0" w:type="dxa"/>
        <w:tblLayout w:type="fixed"/>
        <w:tblLook w:val="0000"/>
      </w:tblPr>
      <w:tblGrid>
        <w:gridCol w:w="364"/>
        <w:gridCol w:w="2180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9"/>
        <w:tblGridChange w:id="0">
          <w:tblGrid>
            <w:gridCol w:w="364"/>
            <w:gridCol w:w="2180"/>
            <w:gridCol w:w="717"/>
            <w:gridCol w:w="717"/>
            <w:gridCol w:w="717"/>
            <w:gridCol w:w="717"/>
            <w:gridCol w:w="717"/>
            <w:gridCol w:w="717"/>
            <w:gridCol w:w="717"/>
            <w:gridCol w:w="717"/>
            <w:gridCol w:w="717"/>
            <w:gridCol w:w="717"/>
            <w:gridCol w:w="717"/>
            <w:gridCol w:w="719"/>
          </w:tblGrid>
        </w:tblGridChange>
      </w:tblGrid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E NOME STUDENTI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CORSO DI RECUPERO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ORE DI LEZIONE E ASSENZE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44.0" w:type="dxa"/>
        <w:jc w:val="left"/>
        <w:tblInd w:w="-497.0" w:type="dxa"/>
        <w:tblLayout w:type="fixed"/>
        <w:tblLook w:val="0000"/>
      </w:tblPr>
      <w:tblGrid>
        <w:gridCol w:w="1462"/>
        <w:gridCol w:w="9682"/>
        <w:tblGridChange w:id="0">
          <w:tblGrid>
            <w:gridCol w:w="1462"/>
            <w:gridCol w:w="9682"/>
          </w:tblGrid>
        </w:tblGridChange>
      </w:tblGrid>
      <w:tr>
        <w:trPr>
          <w:trHeight w:val="16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ARGOMENTI TRATTATI</w:t>
            </w:r>
          </w:p>
        </w:tc>
      </w:tr>
      <w:tr>
        <w:trPr>
          <w:trHeight w:val="1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50.000000000004" w:type="dxa"/>
        <w:jc w:val="left"/>
        <w:tblInd w:w="0.0" w:type="dxa"/>
        <w:tblLayout w:type="fixed"/>
        <w:tblLook w:val="0000"/>
      </w:tblPr>
      <w:tblGrid>
        <w:gridCol w:w="364"/>
        <w:gridCol w:w="2180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9"/>
        <w:tblGridChange w:id="0">
          <w:tblGrid>
            <w:gridCol w:w="364"/>
            <w:gridCol w:w="2180"/>
            <w:gridCol w:w="717"/>
            <w:gridCol w:w="717"/>
            <w:gridCol w:w="717"/>
            <w:gridCol w:w="717"/>
            <w:gridCol w:w="717"/>
            <w:gridCol w:w="717"/>
            <w:gridCol w:w="717"/>
            <w:gridCol w:w="717"/>
            <w:gridCol w:w="717"/>
            <w:gridCol w:w="717"/>
            <w:gridCol w:w="717"/>
            <w:gridCol w:w="719"/>
          </w:tblGrid>
        </w:tblGridChange>
      </w:tblGrid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E NOME STUDENTI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CORSO DI RECUPERO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ORE DI LEZIONE E ASSENZE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44.0" w:type="dxa"/>
        <w:jc w:val="left"/>
        <w:tblInd w:w="-497.0" w:type="dxa"/>
        <w:tblLayout w:type="fixed"/>
        <w:tblLook w:val="0000"/>
      </w:tblPr>
      <w:tblGrid>
        <w:gridCol w:w="1462"/>
        <w:gridCol w:w="9682"/>
        <w:tblGridChange w:id="0">
          <w:tblGrid>
            <w:gridCol w:w="1462"/>
            <w:gridCol w:w="9682"/>
          </w:tblGrid>
        </w:tblGridChange>
      </w:tblGrid>
      <w:tr>
        <w:trPr>
          <w:trHeight w:val="16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ARGOMENTI TRATTATI</w:t>
            </w:r>
          </w:p>
        </w:tc>
      </w:tr>
      <w:tr>
        <w:trPr>
          <w:trHeight w:val="1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50.000000000004" w:type="dxa"/>
        <w:jc w:val="left"/>
        <w:tblInd w:w="0.0" w:type="dxa"/>
        <w:tblLayout w:type="fixed"/>
        <w:tblLook w:val="0000"/>
      </w:tblPr>
      <w:tblGrid>
        <w:gridCol w:w="364"/>
        <w:gridCol w:w="2180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9"/>
        <w:tblGridChange w:id="0">
          <w:tblGrid>
            <w:gridCol w:w="364"/>
            <w:gridCol w:w="2180"/>
            <w:gridCol w:w="717"/>
            <w:gridCol w:w="717"/>
            <w:gridCol w:w="717"/>
            <w:gridCol w:w="717"/>
            <w:gridCol w:w="717"/>
            <w:gridCol w:w="717"/>
            <w:gridCol w:w="717"/>
            <w:gridCol w:w="717"/>
            <w:gridCol w:w="717"/>
            <w:gridCol w:w="717"/>
            <w:gridCol w:w="717"/>
            <w:gridCol w:w="719"/>
          </w:tblGrid>
        </w:tblGridChange>
      </w:tblGrid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E NOME STUDENTI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CORSO DI RECUPERO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ORE DI LEZIONE E ASSENZE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144.0" w:type="dxa"/>
        <w:jc w:val="left"/>
        <w:tblInd w:w="-497.0" w:type="dxa"/>
        <w:tblLayout w:type="fixed"/>
        <w:tblLook w:val="0000"/>
      </w:tblPr>
      <w:tblGrid>
        <w:gridCol w:w="1462"/>
        <w:gridCol w:w="9682"/>
        <w:tblGridChange w:id="0">
          <w:tblGrid>
            <w:gridCol w:w="1462"/>
            <w:gridCol w:w="9682"/>
          </w:tblGrid>
        </w:tblGridChange>
      </w:tblGrid>
      <w:tr>
        <w:trPr>
          <w:trHeight w:val="16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ARGOMENTI TRATTATI</w:t>
            </w:r>
          </w:p>
        </w:tc>
      </w:tr>
      <w:tr>
        <w:trPr>
          <w:trHeight w:val="1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 756.1 A R5 26.01.18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2527935</wp:posOffset>
          </wp:positionH>
          <wp:positionV relativeFrom="paragraph">
            <wp:posOffset>-288289</wp:posOffset>
          </wp:positionV>
          <wp:extent cx="680085" cy="5899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0085" cy="5899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Ministero dell’Istruzione, dell’Università e della Ricerca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IIS “E. Alessandrini”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630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tbl>
    <w:tblPr>
      <w:tblStyle w:val="Table7"/>
      <w:tblW w:w="9830.0" w:type="dxa"/>
      <w:jc w:val="center"/>
      <w:tblLayout w:type="fixed"/>
      <w:tblLook w:val="0000"/>
    </w:tblPr>
    <w:tblGrid>
      <w:gridCol w:w="4915"/>
      <w:gridCol w:w="4915"/>
      <w:tblGridChange w:id="0">
        <w:tblGrid>
          <w:gridCol w:w="4915"/>
          <w:gridCol w:w="4915"/>
        </w:tblGrid>
      </w:tblGridChange>
    </w:tblGrid>
    <w:tr>
      <w:trPr>
        <w:trHeight w:val="1255" w:hRule="atLeast"/>
      </w:trPr>
      <w:tc>
        <w:tcPr>
          <w:vAlign w:val="top"/>
        </w:tcPr>
        <w:p w:rsidR="00000000" w:rsidDel="00000000" w:rsidP="00000000" w:rsidRDefault="00000000" w:rsidRPr="00000000" w14:paraId="000003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Sede Centrale: ITIS – L.S.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Einaudi,3 – 20081 Abbiategrasso (MI)</w:t>
          </w:r>
        </w:p>
        <w:p w:rsidR="00000000" w:rsidDel="00000000" w:rsidP="00000000" w:rsidRDefault="00000000" w:rsidRPr="00000000" w14:paraId="000003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 02 / 9466306/7 – Fax  02 / 94967188</w:t>
          </w:r>
        </w:p>
        <w:p w:rsidR="00000000" w:rsidDel="00000000" w:rsidP="00000000" w:rsidRDefault="00000000" w:rsidRPr="00000000" w14:paraId="000003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e-mail uffici: segreteria@iisalessandrini.it</w:t>
          </w:r>
        </w:p>
      </w:tc>
      <w:tc>
        <w:tcPr>
          <w:vAlign w:val="top"/>
        </w:tcPr>
        <w:p w:rsidR="00000000" w:rsidDel="00000000" w:rsidP="00000000" w:rsidRDefault="00000000" w:rsidRPr="00000000" w14:paraId="000003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Sede Associata: IPS “E. LOMBARDINI”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Vivaldi, 8 – 20081 Abbiategrasso (MI)</w:t>
          </w:r>
        </w:p>
        <w:p w:rsidR="00000000" w:rsidDel="00000000" w:rsidP="00000000" w:rsidRDefault="00000000" w:rsidRPr="00000000" w14:paraId="000003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 02 / 94960197  - Fax  02/ 94963247</w:t>
          </w:r>
        </w:p>
        <w:p w:rsidR="00000000" w:rsidDel="00000000" w:rsidP="00000000" w:rsidRDefault="00000000" w:rsidRPr="00000000" w14:paraId="000003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e-mail uffici: ips@iisalessandrini.it</w:t>
          </w:r>
        </w:p>
      </w:tc>
    </w:tr>
  </w:tbl>
  <w:p w:rsidR="00000000" w:rsidDel="00000000" w:rsidP="00000000" w:rsidRDefault="00000000" w:rsidRPr="00000000" w14:paraId="0000035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widowControl w:val="0"/>
      <w:tabs>
        <w:tab w:val="center" w:leader="none" w:pos="4819"/>
        <w:tab w:val="right" w:leader="none" w:pos="9638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hAnsi="Times New Roman"/>
      <w:color w:val="000000"/>
      <w:w w:val="100"/>
      <w:kern w:val="28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widowControl w:val="0"/>
      <w:tabs>
        <w:tab w:val="center" w:leader="none" w:pos="4819"/>
        <w:tab w:val="right" w:leader="none" w:pos="9638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hAnsi="Times New Roman"/>
      <w:color w:val="000000"/>
      <w:w w:val="100"/>
      <w:kern w:val="28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9UDr4xk8CJyB/YgrInHDOaHgQ==">AMUW2mXpcQ8fRfHVUHRbwKF2fFT0+0IVvwli5/8umEarvfY3ruHg7wlwKjNDJILHYD+qu9GfLNeii91/KI7G2r5jcLvoO2EHREpa0ogxQRHAqBXMdOqA+908KdkRAJ6J6k4pLXIGRyZ0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2020-05-14T18:04:00Z</dcterms:created>
  <dc:creator>Qualità</dc:creator>
</cp:coreProperties>
</file>